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5B5" w:rsidRDefault="00BA75B5" w:rsidP="00BA75B5">
      <w:pPr>
        <w:pStyle w:val="a5"/>
        <w:ind w:firstLine="567"/>
        <w:contextualSpacing/>
        <w:jc w:val="center"/>
        <w:rPr>
          <w:bCs/>
        </w:rPr>
      </w:pPr>
      <w:r>
        <w:rPr>
          <w:bCs/>
        </w:rPr>
        <w:t>Тема 24. Стратегический менеджмент</w:t>
      </w:r>
    </w:p>
    <w:p w:rsidR="00BA75B5" w:rsidRPr="00521AEF" w:rsidRDefault="00BA75B5" w:rsidP="00BA75B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AEF">
        <w:rPr>
          <w:rFonts w:ascii="Times New Roman" w:hAnsi="Times New Roman" w:cs="Times New Roman"/>
          <w:sz w:val="24"/>
          <w:szCs w:val="24"/>
        </w:rPr>
        <w:t>Стратегия – это модель взаимодействия всех ресурсов, позволяющая организации на</w:t>
      </w:r>
      <w:r w:rsidRPr="00521AEF">
        <w:rPr>
          <w:rFonts w:ascii="Times New Roman" w:hAnsi="Times New Roman" w:cs="Times New Roman"/>
          <w:sz w:val="24"/>
          <w:szCs w:val="24"/>
        </w:rPr>
        <w:t>и</w:t>
      </w:r>
      <w:r w:rsidRPr="00521AEF">
        <w:rPr>
          <w:rFonts w:ascii="Times New Roman" w:hAnsi="Times New Roman" w:cs="Times New Roman"/>
          <w:sz w:val="24"/>
          <w:szCs w:val="24"/>
        </w:rPr>
        <w:t>лучшим способом исполнить ее миссию и добиться устойчивых конкурентных преимуществ.</w:t>
      </w:r>
    </w:p>
    <w:p w:rsidR="00BA75B5" w:rsidRPr="00521AEF" w:rsidRDefault="00BA75B5" w:rsidP="00BA75B5">
      <w:pPr>
        <w:pStyle w:val="2"/>
        <w:spacing w:line="240" w:lineRule="auto"/>
        <w:contextualSpacing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521AEF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Pr="00521AEF">
        <w:rPr>
          <w:rFonts w:ascii="Times New Roman" w:hAnsi="Times New Roman" w:cs="Times New Roman"/>
          <w:b w:val="0"/>
          <w:i w:val="0"/>
          <w:sz w:val="24"/>
          <w:szCs w:val="24"/>
        </w:rPr>
        <w:t>Основные составляющие стратегического менеджмента.</w:t>
      </w:r>
    </w:p>
    <w:p w:rsidR="00BA75B5" w:rsidRPr="00521AEF" w:rsidRDefault="00BA75B5" w:rsidP="00BA75B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AEF">
        <w:rPr>
          <w:rFonts w:ascii="Times New Roman" w:hAnsi="Times New Roman" w:cs="Times New Roman"/>
          <w:sz w:val="24"/>
          <w:szCs w:val="24"/>
        </w:rPr>
        <w:t>Рассмотрим основные этапы стратегического менеджмента.</w:t>
      </w:r>
    </w:p>
    <w:p w:rsidR="00BA75B5" w:rsidRPr="00521AEF" w:rsidRDefault="00BA75B5" w:rsidP="00BA75B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AEF">
        <w:rPr>
          <w:rFonts w:ascii="Times New Roman" w:hAnsi="Times New Roman" w:cs="Times New Roman"/>
          <w:iCs/>
          <w:sz w:val="24"/>
          <w:szCs w:val="24"/>
        </w:rPr>
        <w:t xml:space="preserve">Стратегический анализ </w:t>
      </w:r>
      <w:r w:rsidRPr="00521AEF">
        <w:rPr>
          <w:rFonts w:ascii="Times New Roman" w:hAnsi="Times New Roman" w:cs="Times New Roman"/>
          <w:sz w:val="24"/>
          <w:szCs w:val="24"/>
        </w:rPr>
        <w:t>требует четкого понимания со стороны руководства того, на какой стадии развития находится предприятие, прежде чем решать, куда двигаться дальше</w:t>
      </w:r>
      <w:r w:rsidRPr="00521AEF">
        <w:rPr>
          <w:rStyle w:val="a6"/>
          <w:rFonts w:ascii="Times New Roman" w:hAnsi="Times New Roman"/>
          <w:sz w:val="24"/>
          <w:szCs w:val="24"/>
        </w:rPr>
        <w:footnoteReference w:id="2"/>
      </w:r>
      <w:r w:rsidRPr="00521AEF">
        <w:rPr>
          <w:rFonts w:ascii="Times New Roman" w:hAnsi="Times New Roman" w:cs="Times New Roman"/>
          <w:sz w:val="24"/>
          <w:szCs w:val="24"/>
        </w:rPr>
        <w:t>. Для этого необходима эффективная информационная система, обеспечивающая данными для анализа прошлых, настоящих и будущих ситуаций. Хорошо проведенная бизнес-диагностика сильных и слабых сторон деятельности предприятия дает реальную оценку его ресурсов и возможностей, а также является отправной точкой разработки стратегии. Важны и знания о конкурентном окружении, в котором работает фирма.</w:t>
      </w:r>
    </w:p>
    <w:p w:rsidR="00BA75B5" w:rsidRPr="00521AEF" w:rsidRDefault="00BA75B5" w:rsidP="00BA75B5">
      <w:pPr>
        <w:pStyle w:val="21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AEF">
        <w:rPr>
          <w:rFonts w:ascii="Times New Roman" w:hAnsi="Times New Roman" w:cs="Times New Roman"/>
          <w:sz w:val="24"/>
          <w:szCs w:val="24"/>
        </w:rPr>
        <w:t>Особенностью стратегического менеджмента является его ориентация в будущее, а, следовательно, необходимо определить: к чему стремиться, какие цели ставить.</w:t>
      </w:r>
    </w:p>
    <w:p w:rsidR="00BA75B5" w:rsidRPr="00521AEF" w:rsidRDefault="00BA75B5" w:rsidP="00BA75B5">
      <w:pPr>
        <w:pStyle w:val="21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AEF">
        <w:rPr>
          <w:rFonts w:ascii="Times New Roman" w:hAnsi="Times New Roman" w:cs="Times New Roman"/>
          <w:sz w:val="24"/>
          <w:szCs w:val="24"/>
        </w:rPr>
        <w:t>В зависимости от специфики отрасли, особенностей состояния среды, характера и содержания миссии в каждой организации устанавливаются свои собственные цели. Классифицировать цели можно по следующим функциональным областям:</w:t>
      </w:r>
    </w:p>
    <w:p w:rsidR="00BA75B5" w:rsidRPr="00521AEF" w:rsidRDefault="00BA75B5" w:rsidP="00BA75B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AEF">
        <w:rPr>
          <w:rFonts w:ascii="Times New Roman" w:hAnsi="Times New Roman" w:cs="Times New Roman"/>
          <w:iCs/>
          <w:sz w:val="24"/>
          <w:szCs w:val="24"/>
        </w:rPr>
        <w:t>Рыночные цели</w:t>
      </w:r>
      <w:r w:rsidRPr="00521AEF">
        <w:rPr>
          <w:rFonts w:ascii="Times New Roman" w:hAnsi="Times New Roman" w:cs="Times New Roman"/>
          <w:sz w:val="24"/>
          <w:szCs w:val="24"/>
        </w:rPr>
        <w:t xml:space="preserve"> (или внешние программные цели): в области маркетинга и Public Relations, например:</w:t>
      </w:r>
    </w:p>
    <w:p w:rsidR="00BA75B5" w:rsidRPr="00521AEF" w:rsidRDefault="00BA75B5" w:rsidP="00BA75B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AEF">
        <w:rPr>
          <w:rFonts w:ascii="Times New Roman" w:hAnsi="Times New Roman" w:cs="Times New Roman"/>
          <w:sz w:val="24"/>
          <w:szCs w:val="24"/>
        </w:rPr>
        <w:t xml:space="preserve">- объем продаж в натуральном и в стоимостном выражении; </w:t>
      </w:r>
    </w:p>
    <w:p w:rsidR="00BA75B5" w:rsidRPr="00521AEF" w:rsidRDefault="00BA75B5" w:rsidP="00BA75B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AEF">
        <w:rPr>
          <w:rFonts w:ascii="Times New Roman" w:hAnsi="Times New Roman" w:cs="Times New Roman"/>
          <w:sz w:val="24"/>
          <w:szCs w:val="24"/>
        </w:rPr>
        <w:t xml:space="preserve">- число клиентов; </w:t>
      </w:r>
    </w:p>
    <w:p w:rsidR="00BA75B5" w:rsidRPr="00521AEF" w:rsidRDefault="00BA75B5" w:rsidP="00BA75B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AEF">
        <w:rPr>
          <w:rFonts w:ascii="Times New Roman" w:hAnsi="Times New Roman" w:cs="Times New Roman"/>
          <w:sz w:val="24"/>
          <w:szCs w:val="24"/>
        </w:rPr>
        <w:t xml:space="preserve">- доля рынка. </w:t>
      </w:r>
    </w:p>
    <w:p w:rsidR="00BA75B5" w:rsidRPr="00521AEF" w:rsidRDefault="00BA75B5" w:rsidP="00BA75B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AEF">
        <w:rPr>
          <w:rFonts w:ascii="Times New Roman" w:hAnsi="Times New Roman" w:cs="Times New Roman"/>
          <w:iCs/>
          <w:sz w:val="24"/>
          <w:szCs w:val="24"/>
        </w:rPr>
        <w:t>Производственные цели</w:t>
      </w:r>
      <w:r w:rsidRPr="00521AEF">
        <w:rPr>
          <w:rFonts w:ascii="Times New Roman" w:hAnsi="Times New Roman" w:cs="Times New Roman"/>
          <w:sz w:val="24"/>
          <w:szCs w:val="24"/>
        </w:rPr>
        <w:t xml:space="preserve"> (внутренние программные цели) являются следствием р</w:t>
      </w:r>
      <w:r w:rsidRPr="00521AEF">
        <w:rPr>
          <w:rFonts w:ascii="Times New Roman" w:hAnsi="Times New Roman" w:cs="Times New Roman"/>
          <w:sz w:val="24"/>
          <w:szCs w:val="24"/>
        </w:rPr>
        <w:t>ы</w:t>
      </w:r>
      <w:r w:rsidRPr="00521AEF">
        <w:rPr>
          <w:rFonts w:ascii="Times New Roman" w:hAnsi="Times New Roman" w:cs="Times New Roman"/>
          <w:sz w:val="24"/>
          <w:szCs w:val="24"/>
        </w:rPr>
        <w:t>ночных. Включают в себя все, что необходимо для достижения рыночных целей (за исключением организационных ресурсов), например:</w:t>
      </w:r>
    </w:p>
    <w:p w:rsidR="00BA75B5" w:rsidRPr="00521AEF" w:rsidRDefault="00BA75B5" w:rsidP="00BA75B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AEF">
        <w:rPr>
          <w:rFonts w:ascii="Times New Roman" w:hAnsi="Times New Roman" w:cs="Times New Roman"/>
          <w:sz w:val="24"/>
          <w:szCs w:val="24"/>
        </w:rPr>
        <w:t>- обеспечить определенный объем производства (объем производства = объем продаж - с</w:t>
      </w:r>
      <w:r w:rsidRPr="00521AEF">
        <w:rPr>
          <w:rFonts w:ascii="Times New Roman" w:hAnsi="Times New Roman" w:cs="Times New Roman"/>
          <w:sz w:val="24"/>
          <w:szCs w:val="24"/>
        </w:rPr>
        <w:t>у</w:t>
      </w:r>
      <w:r w:rsidRPr="00521AEF">
        <w:rPr>
          <w:rFonts w:ascii="Times New Roman" w:hAnsi="Times New Roman" w:cs="Times New Roman"/>
          <w:sz w:val="24"/>
          <w:szCs w:val="24"/>
        </w:rPr>
        <w:t xml:space="preserve">ществующие запасы + планируемые запасы); </w:t>
      </w:r>
    </w:p>
    <w:p w:rsidR="00BA75B5" w:rsidRPr="00521AEF" w:rsidRDefault="00BA75B5" w:rsidP="00BA75B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AEF">
        <w:rPr>
          <w:rFonts w:ascii="Times New Roman" w:hAnsi="Times New Roman" w:cs="Times New Roman"/>
          <w:sz w:val="24"/>
          <w:szCs w:val="24"/>
        </w:rPr>
        <w:t xml:space="preserve">- построить цех (объем капитального строительства); </w:t>
      </w:r>
    </w:p>
    <w:p w:rsidR="00BA75B5" w:rsidRPr="00521AEF" w:rsidRDefault="00BA75B5" w:rsidP="00BA75B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AEF">
        <w:rPr>
          <w:rFonts w:ascii="Times New Roman" w:hAnsi="Times New Roman" w:cs="Times New Roman"/>
          <w:sz w:val="24"/>
          <w:szCs w:val="24"/>
        </w:rPr>
        <w:t xml:space="preserve">- разработать новую технологию (проведение НИР и ОКР). </w:t>
      </w:r>
    </w:p>
    <w:p w:rsidR="00BA75B5" w:rsidRPr="00521AEF" w:rsidRDefault="00BA75B5" w:rsidP="00BA75B5">
      <w:pPr>
        <w:spacing w:line="240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AEF">
        <w:rPr>
          <w:rFonts w:ascii="Times New Roman" w:hAnsi="Times New Roman" w:cs="Times New Roman"/>
          <w:iCs/>
          <w:sz w:val="24"/>
          <w:szCs w:val="24"/>
        </w:rPr>
        <w:t>Организационные цели</w:t>
      </w:r>
      <w:r w:rsidRPr="00521AEF">
        <w:rPr>
          <w:rFonts w:ascii="Times New Roman" w:hAnsi="Times New Roman" w:cs="Times New Roman"/>
          <w:sz w:val="24"/>
          <w:szCs w:val="24"/>
        </w:rPr>
        <w:t> – все, что касается управления, структуры и персонала орган</w:t>
      </w:r>
      <w:r w:rsidRPr="00521AEF">
        <w:rPr>
          <w:rFonts w:ascii="Times New Roman" w:hAnsi="Times New Roman" w:cs="Times New Roman"/>
          <w:sz w:val="24"/>
          <w:szCs w:val="24"/>
        </w:rPr>
        <w:t>и</w:t>
      </w:r>
      <w:r w:rsidRPr="00521AEF">
        <w:rPr>
          <w:rFonts w:ascii="Times New Roman" w:hAnsi="Times New Roman" w:cs="Times New Roman"/>
          <w:sz w:val="24"/>
          <w:szCs w:val="24"/>
        </w:rPr>
        <w:t>зации, например:</w:t>
      </w:r>
    </w:p>
    <w:p w:rsidR="00BA75B5" w:rsidRPr="00521AEF" w:rsidRDefault="00BA75B5" w:rsidP="00BA75B5">
      <w:pPr>
        <w:pStyle w:val="a3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AEF">
        <w:rPr>
          <w:rFonts w:ascii="Times New Roman" w:hAnsi="Times New Roman" w:cs="Times New Roman"/>
          <w:sz w:val="24"/>
          <w:szCs w:val="24"/>
        </w:rPr>
        <w:t xml:space="preserve">- принять на работу трех маркетологов; </w:t>
      </w:r>
    </w:p>
    <w:p w:rsidR="00BA75B5" w:rsidRPr="00521AEF" w:rsidRDefault="00BA75B5" w:rsidP="00BA75B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AEF">
        <w:rPr>
          <w:rFonts w:ascii="Times New Roman" w:hAnsi="Times New Roman" w:cs="Times New Roman"/>
          <w:sz w:val="24"/>
          <w:szCs w:val="24"/>
        </w:rPr>
        <w:t xml:space="preserve">- довести средний уровень зарплаты сотрудников до уровня зарплаты у лидера на рынке; </w:t>
      </w:r>
    </w:p>
    <w:p w:rsidR="00BA75B5" w:rsidRPr="00521AEF" w:rsidRDefault="00BA75B5" w:rsidP="00BA75B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AEF">
        <w:rPr>
          <w:rFonts w:ascii="Times New Roman" w:hAnsi="Times New Roman" w:cs="Times New Roman"/>
          <w:sz w:val="24"/>
          <w:szCs w:val="24"/>
        </w:rPr>
        <w:t xml:space="preserve">- внедрить систему управления проектами. </w:t>
      </w:r>
    </w:p>
    <w:p w:rsidR="00BA75B5" w:rsidRPr="00521AEF" w:rsidRDefault="00BA75B5" w:rsidP="00BA75B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AEF">
        <w:rPr>
          <w:rFonts w:ascii="Times New Roman" w:hAnsi="Times New Roman" w:cs="Times New Roman"/>
          <w:iCs/>
          <w:sz w:val="24"/>
          <w:szCs w:val="24"/>
        </w:rPr>
        <w:t>Финансовые цели</w:t>
      </w:r>
      <w:r w:rsidRPr="00521AEF">
        <w:rPr>
          <w:rFonts w:ascii="Times New Roman" w:hAnsi="Times New Roman" w:cs="Times New Roman"/>
          <w:sz w:val="24"/>
          <w:szCs w:val="24"/>
        </w:rPr>
        <w:t> – увязывают между собой все цели в стоимостном выражении:</w:t>
      </w:r>
    </w:p>
    <w:p w:rsidR="00BA75B5" w:rsidRPr="00521AEF" w:rsidRDefault="00BA75B5" w:rsidP="00BA75B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AEF">
        <w:rPr>
          <w:rFonts w:ascii="Times New Roman" w:hAnsi="Times New Roman" w:cs="Times New Roman"/>
          <w:sz w:val="24"/>
          <w:szCs w:val="24"/>
        </w:rPr>
        <w:t xml:space="preserve">- чистый объем продаж (из «рыночных целей»); </w:t>
      </w:r>
    </w:p>
    <w:p w:rsidR="00BA75B5" w:rsidRPr="00521AEF" w:rsidRDefault="00BA75B5" w:rsidP="00BA75B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AEF">
        <w:rPr>
          <w:rFonts w:ascii="Times New Roman" w:hAnsi="Times New Roman" w:cs="Times New Roman"/>
          <w:sz w:val="24"/>
          <w:szCs w:val="24"/>
        </w:rPr>
        <w:t xml:space="preserve">- величина издержек (из «производственных» и «организационных» целей); </w:t>
      </w:r>
    </w:p>
    <w:p w:rsidR="00BA75B5" w:rsidRPr="00521AEF" w:rsidRDefault="00BA75B5" w:rsidP="00BA75B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AEF">
        <w:rPr>
          <w:rFonts w:ascii="Times New Roman" w:hAnsi="Times New Roman" w:cs="Times New Roman"/>
          <w:sz w:val="24"/>
          <w:szCs w:val="24"/>
        </w:rPr>
        <w:t xml:space="preserve">- валовая и чистая прибыль; </w:t>
      </w:r>
    </w:p>
    <w:p w:rsidR="00BA75B5" w:rsidRDefault="00BA75B5" w:rsidP="00BA75B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AEF">
        <w:rPr>
          <w:rFonts w:ascii="Times New Roman" w:hAnsi="Times New Roman" w:cs="Times New Roman"/>
          <w:sz w:val="24"/>
          <w:szCs w:val="24"/>
        </w:rPr>
        <w:t xml:space="preserve">- рентабельность продаж и т.п. </w:t>
      </w:r>
    </w:p>
    <w:p w:rsidR="00BA75B5" w:rsidRPr="00521AEF" w:rsidRDefault="00BA75B5" w:rsidP="00BA75B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A75B5" w:rsidRPr="00521AEF" w:rsidRDefault="00BA75B5" w:rsidP="00BA75B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AEF">
        <w:rPr>
          <w:rFonts w:ascii="Times New Roman" w:hAnsi="Times New Roman" w:cs="Times New Roman"/>
          <w:iCs/>
          <w:sz w:val="24"/>
          <w:szCs w:val="24"/>
        </w:rPr>
        <w:t>Установление целей для организации в целом.</w:t>
      </w:r>
      <w:r w:rsidRPr="00521AEF">
        <w:rPr>
          <w:rFonts w:ascii="Times New Roman" w:hAnsi="Times New Roman" w:cs="Times New Roman"/>
          <w:sz w:val="24"/>
          <w:szCs w:val="24"/>
        </w:rPr>
        <w:t xml:space="preserve"> Важно определить, какие из широкого круга возможных характеристик деятельности организации следует взять в качестве целей. Важное значение имеет также система критериев, которыми пользуются при определении целей о</w:t>
      </w:r>
      <w:r w:rsidRPr="00521AEF">
        <w:rPr>
          <w:rFonts w:ascii="Times New Roman" w:hAnsi="Times New Roman" w:cs="Times New Roman"/>
          <w:sz w:val="24"/>
          <w:szCs w:val="24"/>
        </w:rPr>
        <w:t>р</w:t>
      </w:r>
      <w:r w:rsidRPr="00521AEF">
        <w:rPr>
          <w:rFonts w:ascii="Times New Roman" w:hAnsi="Times New Roman" w:cs="Times New Roman"/>
          <w:sz w:val="24"/>
          <w:szCs w:val="24"/>
        </w:rPr>
        <w:t>ганизации. Решение по целям также всегда зависит от тех ресурсов, которыми располагает организация.</w:t>
      </w:r>
    </w:p>
    <w:p w:rsidR="00BA75B5" w:rsidRPr="00521AEF" w:rsidRDefault="00BA75B5" w:rsidP="00BA75B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AEF">
        <w:rPr>
          <w:rFonts w:ascii="Times New Roman" w:hAnsi="Times New Roman" w:cs="Times New Roman"/>
          <w:iCs/>
          <w:sz w:val="24"/>
          <w:szCs w:val="24"/>
        </w:rPr>
        <w:lastRenderedPageBreak/>
        <w:t>Построение иерархии целей.</w:t>
      </w:r>
      <w:r w:rsidRPr="00521AEF">
        <w:rPr>
          <w:rFonts w:ascii="Times New Roman" w:hAnsi="Times New Roman" w:cs="Times New Roman"/>
          <w:sz w:val="24"/>
          <w:szCs w:val="24"/>
        </w:rPr>
        <w:t xml:space="preserve"> Определение таких целей для всех уровней организации, до</w:t>
      </w:r>
      <w:r w:rsidRPr="00521AEF">
        <w:rPr>
          <w:rFonts w:ascii="Times New Roman" w:hAnsi="Times New Roman" w:cs="Times New Roman"/>
          <w:sz w:val="24"/>
          <w:szCs w:val="24"/>
        </w:rPr>
        <w:t>с</w:t>
      </w:r>
      <w:r w:rsidRPr="00521AEF">
        <w:rPr>
          <w:rFonts w:ascii="Times New Roman" w:hAnsi="Times New Roman" w:cs="Times New Roman"/>
          <w:sz w:val="24"/>
          <w:szCs w:val="24"/>
        </w:rPr>
        <w:t>тижение которых будет приводить к достижению отдельными подразделениями общеорг</w:t>
      </w:r>
      <w:r w:rsidRPr="00521AEF">
        <w:rPr>
          <w:rFonts w:ascii="Times New Roman" w:hAnsi="Times New Roman" w:cs="Times New Roman"/>
          <w:sz w:val="24"/>
          <w:szCs w:val="24"/>
        </w:rPr>
        <w:t>а</w:t>
      </w:r>
      <w:r w:rsidRPr="00521AEF">
        <w:rPr>
          <w:rFonts w:ascii="Times New Roman" w:hAnsi="Times New Roman" w:cs="Times New Roman"/>
          <w:sz w:val="24"/>
          <w:szCs w:val="24"/>
        </w:rPr>
        <w:t>низационных целей. Предполагает построение «дерева целей», в котором фиксируется четкая зависимость «цель-средство».</w:t>
      </w:r>
    </w:p>
    <w:p w:rsidR="00BA75B5" w:rsidRPr="00521AEF" w:rsidRDefault="00BA75B5" w:rsidP="00BA75B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AEF">
        <w:rPr>
          <w:rFonts w:ascii="Times New Roman" w:hAnsi="Times New Roman" w:cs="Times New Roman"/>
          <w:iCs/>
          <w:sz w:val="24"/>
          <w:szCs w:val="24"/>
        </w:rPr>
        <w:t>Установление индивидуальных целей.</w:t>
      </w:r>
      <w:r w:rsidRPr="00521AEF">
        <w:rPr>
          <w:rFonts w:ascii="Times New Roman" w:hAnsi="Times New Roman" w:cs="Times New Roman"/>
          <w:sz w:val="24"/>
          <w:szCs w:val="24"/>
        </w:rPr>
        <w:t xml:space="preserve"> Для того, чтобы иерархия целей внутри организации стала реальным инструментом выполнения целей и задач, она должна быть доведена до уровня отдельного работника. В этом случае достигается одно из самых важных условий успешной деятельности организации: каждый работник как бы включается в процесс совм</w:t>
      </w:r>
      <w:r w:rsidRPr="00521AEF">
        <w:rPr>
          <w:rFonts w:ascii="Times New Roman" w:hAnsi="Times New Roman" w:cs="Times New Roman"/>
          <w:sz w:val="24"/>
          <w:szCs w:val="24"/>
        </w:rPr>
        <w:t>е</w:t>
      </w:r>
      <w:r w:rsidRPr="00521AEF">
        <w:rPr>
          <w:rFonts w:ascii="Times New Roman" w:hAnsi="Times New Roman" w:cs="Times New Roman"/>
          <w:sz w:val="24"/>
          <w:szCs w:val="24"/>
        </w:rPr>
        <w:t>стного достижения конечных целей организации.</w:t>
      </w:r>
    </w:p>
    <w:p w:rsidR="00BA75B5" w:rsidRPr="00521AEF" w:rsidRDefault="00BA75B5" w:rsidP="00BA75B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AEF">
        <w:rPr>
          <w:rFonts w:ascii="Times New Roman" w:hAnsi="Times New Roman" w:cs="Times New Roman"/>
          <w:sz w:val="24"/>
          <w:szCs w:val="24"/>
        </w:rPr>
        <w:t>Установленные цели должны иметь статус закона для организации, для всех ее подразделений и для всех членов. Однако из требования обязательности никак не следует неизменность ц</w:t>
      </w:r>
      <w:r w:rsidRPr="00521AEF">
        <w:rPr>
          <w:rFonts w:ascii="Times New Roman" w:hAnsi="Times New Roman" w:cs="Times New Roman"/>
          <w:sz w:val="24"/>
          <w:szCs w:val="24"/>
        </w:rPr>
        <w:t>е</w:t>
      </w:r>
      <w:r w:rsidRPr="00521AEF">
        <w:rPr>
          <w:rFonts w:ascii="Times New Roman" w:hAnsi="Times New Roman" w:cs="Times New Roman"/>
          <w:sz w:val="24"/>
          <w:szCs w:val="24"/>
        </w:rPr>
        <w:t>лей. Возможны несколько подходов к проблеме изменения целей:</w:t>
      </w:r>
    </w:p>
    <w:p w:rsidR="00BA75B5" w:rsidRPr="00521AEF" w:rsidRDefault="00BA75B5" w:rsidP="00BA75B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AEF">
        <w:rPr>
          <w:rFonts w:ascii="Times New Roman" w:hAnsi="Times New Roman" w:cs="Times New Roman"/>
          <w:sz w:val="24"/>
          <w:szCs w:val="24"/>
        </w:rPr>
        <w:t xml:space="preserve">- цели корректируются всякий раз, когда того требуют обстоятельства; </w:t>
      </w:r>
    </w:p>
    <w:p w:rsidR="00BA75B5" w:rsidRPr="00521AEF" w:rsidRDefault="00BA75B5" w:rsidP="00BA75B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AEF">
        <w:rPr>
          <w:rFonts w:ascii="Times New Roman" w:hAnsi="Times New Roman" w:cs="Times New Roman"/>
          <w:sz w:val="24"/>
          <w:szCs w:val="24"/>
        </w:rPr>
        <w:t>- упреждающее изменение целей. При этом подходе устанавливаются долгосрочные и краткосрочные цели, после достижения краткосрочных целей разрабатываются новые до</w:t>
      </w:r>
      <w:r w:rsidRPr="00521AEF">
        <w:rPr>
          <w:rFonts w:ascii="Times New Roman" w:hAnsi="Times New Roman" w:cs="Times New Roman"/>
          <w:sz w:val="24"/>
          <w:szCs w:val="24"/>
        </w:rPr>
        <w:t>л</w:t>
      </w:r>
      <w:r w:rsidRPr="00521AEF">
        <w:rPr>
          <w:rFonts w:ascii="Times New Roman" w:hAnsi="Times New Roman" w:cs="Times New Roman"/>
          <w:sz w:val="24"/>
          <w:szCs w:val="24"/>
        </w:rPr>
        <w:t xml:space="preserve">госрочные и краткосрочные цели и т.д. </w:t>
      </w:r>
    </w:p>
    <w:p w:rsidR="00BA75B5" w:rsidRPr="00521AEF" w:rsidRDefault="00BA75B5" w:rsidP="00BA75B5">
      <w:pPr>
        <w:pStyle w:val="21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AEF">
        <w:rPr>
          <w:rFonts w:ascii="Times New Roman" w:hAnsi="Times New Roman" w:cs="Times New Roman"/>
          <w:sz w:val="24"/>
          <w:szCs w:val="24"/>
        </w:rPr>
        <w:t>Одним из наиболее важных моментов, определяющих процесс установления целей в организации, является степень делегирования права принятия решений по целям нижних уровней организации. На практике процесс установления целей в различных организациях происходит по-разному. Однако общим является то, что решающая роль во всех случаях должна принадлежать высшему руководству.</w:t>
      </w:r>
    </w:p>
    <w:p w:rsidR="00BA75B5" w:rsidRPr="00521AEF" w:rsidRDefault="00BA75B5" w:rsidP="00BA75B5">
      <w:pPr>
        <w:pStyle w:val="21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AEF">
        <w:rPr>
          <w:rFonts w:ascii="Times New Roman" w:hAnsi="Times New Roman" w:cs="Times New Roman"/>
          <w:sz w:val="24"/>
          <w:szCs w:val="24"/>
        </w:rPr>
        <w:t>Наряду с анализом внутренней среды, организации необходима также диагностика внешнего окружения, чтобы знать возможности и угрозы развития в будущем.</w:t>
      </w:r>
    </w:p>
    <w:p w:rsidR="00BA75B5" w:rsidRPr="00521AEF" w:rsidRDefault="00BA75B5" w:rsidP="00BA75B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AEF">
        <w:rPr>
          <w:rFonts w:ascii="Times New Roman" w:hAnsi="Times New Roman" w:cs="Times New Roman"/>
          <w:sz w:val="24"/>
          <w:szCs w:val="24"/>
        </w:rPr>
        <w:t>Анализ внешней среды осуществляется в семи областях (сферах), каковыми являются экономика, политика, рынок, технология, конкуренция, международное положение и социально-культурное поведение. Таким образом, стратегический анализ выступает ва</w:t>
      </w:r>
      <w:r w:rsidRPr="00521AEF">
        <w:rPr>
          <w:rFonts w:ascii="Times New Roman" w:hAnsi="Times New Roman" w:cs="Times New Roman"/>
          <w:sz w:val="24"/>
          <w:szCs w:val="24"/>
        </w:rPr>
        <w:t>ж</w:t>
      </w:r>
      <w:r w:rsidRPr="00521AEF">
        <w:rPr>
          <w:rFonts w:ascii="Times New Roman" w:hAnsi="Times New Roman" w:cs="Times New Roman"/>
          <w:sz w:val="24"/>
          <w:szCs w:val="24"/>
        </w:rPr>
        <w:t>нейшим этапом управления при выработке эффективной стратегии, которая основывается, как правило, на трех составляющих:</w:t>
      </w:r>
    </w:p>
    <w:p w:rsidR="00BA75B5" w:rsidRPr="00521AEF" w:rsidRDefault="00BA75B5" w:rsidP="00BA75B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AEF">
        <w:rPr>
          <w:rFonts w:ascii="Times New Roman" w:hAnsi="Times New Roman" w:cs="Times New Roman"/>
          <w:sz w:val="24"/>
          <w:szCs w:val="24"/>
        </w:rPr>
        <w:t>- правильно выработанных долгосрочных целях;</w:t>
      </w:r>
    </w:p>
    <w:p w:rsidR="00BA75B5" w:rsidRPr="00521AEF" w:rsidRDefault="00BA75B5" w:rsidP="00BA75B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AEF">
        <w:rPr>
          <w:rFonts w:ascii="Times New Roman" w:hAnsi="Times New Roman" w:cs="Times New Roman"/>
          <w:sz w:val="24"/>
          <w:szCs w:val="24"/>
        </w:rPr>
        <w:t>- глубоком понимании внешнего конкурентного окружения;</w:t>
      </w:r>
    </w:p>
    <w:p w:rsidR="00BA75B5" w:rsidRPr="00521AEF" w:rsidRDefault="00BA75B5" w:rsidP="00BA75B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AEF">
        <w:rPr>
          <w:rFonts w:ascii="Times New Roman" w:hAnsi="Times New Roman" w:cs="Times New Roman"/>
          <w:sz w:val="24"/>
          <w:szCs w:val="24"/>
        </w:rPr>
        <w:t>- реальной оценке собственных ресурсов и возможностей.</w:t>
      </w:r>
    </w:p>
    <w:p w:rsidR="00BA75B5" w:rsidRPr="00521AEF" w:rsidRDefault="00BA75B5" w:rsidP="00BA75B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AEF">
        <w:rPr>
          <w:rFonts w:ascii="Times New Roman" w:hAnsi="Times New Roman" w:cs="Times New Roman"/>
          <w:iCs/>
          <w:sz w:val="24"/>
          <w:szCs w:val="24"/>
        </w:rPr>
        <w:t xml:space="preserve">Стратегический выбор </w:t>
      </w:r>
      <w:r w:rsidRPr="00521AEF">
        <w:rPr>
          <w:rFonts w:ascii="Times New Roman" w:hAnsi="Times New Roman" w:cs="Times New Roman"/>
          <w:sz w:val="24"/>
          <w:szCs w:val="24"/>
        </w:rPr>
        <w:t>включает формирование и оценку альтернативных направлений развития предприятия. Принимается наиболее предпочтительный вариант. Есть специальные методы прогнозирования и оценки будущих ситуаций на базе сценариев развития и пор</w:t>
      </w:r>
      <w:r w:rsidRPr="00521AEF">
        <w:rPr>
          <w:rFonts w:ascii="Times New Roman" w:hAnsi="Times New Roman" w:cs="Times New Roman"/>
          <w:sz w:val="24"/>
          <w:szCs w:val="24"/>
        </w:rPr>
        <w:t>т</w:t>
      </w:r>
      <w:r w:rsidRPr="00521AEF">
        <w:rPr>
          <w:rFonts w:ascii="Times New Roman" w:hAnsi="Times New Roman" w:cs="Times New Roman"/>
          <w:sz w:val="24"/>
          <w:szCs w:val="24"/>
        </w:rPr>
        <w:t>фельного анализа. Считается, что формирование и оценка альтернативных вариантов развития представляет самостоятельную ценность для управления и реализуется в ходе стратегического планирования. При этом определяются временные рамки, ресурсы, источники и объемы ф</w:t>
      </w:r>
      <w:r w:rsidRPr="00521AEF">
        <w:rPr>
          <w:rFonts w:ascii="Times New Roman" w:hAnsi="Times New Roman" w:cs="Times New Roman"/>
          <w:sz w:val="24"/>
          <w:szCs w:val="24"/>
        </w:rPr>
        <w:t>и</w:t>
      </w:r>
      <w:r w:rsidRPr="00521AEF">
        <w:rPr>
          <w:rFonts w:ascii="Times New Roman" w:hAnsi="Times New Roman" w:cs="Times New Roman"/>
          <w:sz w:val="24"/>
          <w:szCs w:val="24"/>
        </w:rPr>
        <w:t>нансирования и ответственные за реализацию намеченных мероприятий.</w:t>
      </w:r>
    </w:p>
    <w:p w:rsidR="00BA75B5" w:rsidRPr="00521AEF" w:rsidRDefault="00BA75B5" w:rsidP="00BA75B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AEF">
        <w:rPr>
          <w:rFonts w:ascii="Times New Roman" w:hAnsi="Times New Roman" w:cs="Times New Roman"/>
          <w:sz w:val="24"/>
          <w:szCs w:val="24"/>
        </w:rPr>
        <w:t>При разработке стратегии необходимо учитывать, что любая компания имеет этические обязательства перед владельцами, служащими, покупателями, поставщиками и обществом.</w:t>
      </w:r>
    </w:p>
    <w:p w:rsidR="00BA75B5" w:rsidRPr="00521AEF" w:rsidRDefault="00BA75B5" w:rsidP="00BA75B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AEF">
        <w:rPr>
          <w:rFonts w:ascii="Times New Roman" w:hAnsi="Times New Roman" w:cs="Times New Roman"/>
          <w:sz w:val="24"/>
          <w:szCs w:val="24"/>
        </w:rPr>
        <w:t>Обязательство компании перед покупателем основывается на ожиданиях, которые присутствуют при покупке товаров или услуг. Неадекватная оценка этого обязательства пр</w:t>
      </w:r>
      <w:r w:rsidRPr="00521AEF">
        <w:rPr>
          <w:rFonts w:ascii="Times New Roman" w:hAnsi="Times New Roman" w:cs="Times New Roman"/>
          <w:sz w:val="24"/>
          <w:szCs w:val="24"/>
        </w:rPr>
        <w:t>и</w:t>
      </w:r>
      <w:r w:rsidRPr="00521AEF">
        <w:rPr>
          <w:rFonts w:ascii="Times New Roman" w:hAnsi="Times New Roman" w:cs="Times New Roman"/>
          <w:sz w:val="24"/>
          <w:szCs w:val="24"/>
        </w:rPr>
        <w:t>вела к принятию законов о защите прав потребителей и к созданию множества регулирующих органов для их защиты</w:t>
      </w:r>
      <w:r w:rsidRPr="00521AEF">
        <w:rPr>
          <w:rStyle w:val="a6"/>
          <w:rFonts w:ascii="Times New Roman" w:hAnsi="Times New Roman"/>
          <w:sz w:val="24"/>
          <w:szCs w:val="24"/>
        </w:rPr>
        <w:footnoteReference w:id="3"/>
      </w:r>
      <w:r w:rsidRPr="00521AEF">
        <w:rPr>
          <w:rFonts w:ascii="Times New Roman" w:hAnsi="Times New Roman" w:cs="Times New Roman"/>
          <w:sz w:val="24"/>
          <w:szCs w:val="24"/>
        </w:rPr>
        <w:t>. В России «Общество по охране прав потребителей» тоже имеет влияние и может испортить репутацию любой организации, на которую жалуются потреб</w:t>
      </w:r>
      <w:r w:rsidRPr="00521AEF">
        <w:rPr>
          <w:rFonts w:ascii="Times New Roman" w:hAnsi="Times New Roman" w:cs="Times New Roman"/>
          <w:sz w:val="24"/>
          <w:szCs w:val="24"/>
        </w:rPr>
        <w:t>и</w:t>
      </w:r>
      <w:r w:rsidRPr="00521AEF">
        <w:rPr>
          <w:rFonts w:ascii="Times New Roman" w:hAnsi="Times New Roman" w:cs="Times New Roman"/>
          <w:sz w:val="24"/>
          <w:szCs w:val="24"/>
        </w:rPr>
        <w:t>тели.</w:t>
      </w:r>
    </w:p>
    <w:p w:rsidR="00BA75B5" w:rsidRPr="00521AEF" w:rsidRDefault="00BA75B5" w:rsidP="00BA75B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AEF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Реализация выбранной стратегии </w:t>
      </w:r>
      <w:r w:rsidRPr="00521AEF">
        <w:rPr>
          <w:rFonts w:ascii="Times New Roman" w:hAnsi="Times New Roman" w:cs="Times New Roman"/>
          <w:sz w:val="24"/>
          <w:szCs w:val="24"/>
        </w:rPr>
        <w:t>предусматривает корректировку двух предыдущих этапов. Деятельность руководства направлена на модернизацию (при необходимости) системы управления, приведение в соответствие со стратегическими целями организационной стру</w:t>
      </w:r>
      <w:r w:rsidRPr="00521AEF">
        <w:rPr>
          <w:rFonts w:ascii="Times New Roman" w:hAnsi="Times New Roman" w:cs="Times New Roman"/>
          <w:sz w:val="24"/>
          <w:szCs w:val="24"/>
        </w:rPr>
        <w:t>к</w:t>
      </w:r>
      <w:r w:rsidRPr="00521AEF">
        <w:rPr>
          <w:rFonts w:ascii="Times New Roman" w:hAnsi="Times New Roman" w:cs="Times New Roman"/>
          <w:sz w:val="24"/>
          <w:szCs w:val="24"/>
        </w:rPr>
        <w:t>туры фирмы, выделение необходимых ресурсов, а также на подготовку персонала. Другими словами, стратегический менеджмент формируется таким образом, чтобы помочь руководству организации предвидеть тенденции развития бизнеса, отслеживать внешние влияния.</w:t>
      </w:r>
    </w:p>
    <w:p w:rsidR="00BA75B5" w:rsidRPr="00521AEF" w:rsidRDefault="00BA75B5" w:rsidP="00BA75B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AEF">
        <w:rPr>
          <w:rFonts w:ascii="Times New Roman" w:hAnsi="Times New Roman" w:cs="Times New Roman"/>
          <w:sz w:val="24"/>
          <w:szCs w:val="24"/>
        </w:rPr>
        <w:t>К числу стратегических решений на данном этапе можно отнести: реконструкцию предприятия, внедрение новой продукции и технологий, организационные изменения прав</w:t>
      </w:r>
      <w:r w:rsidRPr="00521AEF">
        <w:rPr>
          <w:rFonts w:ascii="Times New Roman" w:hAnsi="Times New Roman" w:cs="Times New Roman"/>
          <w:sz w:val="24"/>
          <w:szCs w:val="24"/>
        </w:rPr>
        <w:t>о</w:t>
      </w:r>
      <w:r w:rsidRPr="00521AEF">
        <w:rPr>
          <w:rFonts w:ascii="Times New Roman" w:hAnsi="Times New Roman" w:cs="Times New Roman"/>
          <w:sz w:val="24"/>
          <w:szCs w:val="24"/>
        </w:rPr>
        <w:t>вой формы предприятия, структуры производства и управления, оплаты труда и т.д., выход на новые рынки сбыта, а также приобретение (слияние) предприятий и др.</w:t>
      </w:r>
    </w:p>
    <w:p w:rsidR="00BA75B5" w:rsidRPr="00521AEF" w:rsidRDefault="00BA75B5" w:rsidP="00BA75B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AEF">
        <w:rPr>
          <w:rFonts w:ascii="Times New Roman" w:hAnsi="Times New Roman" w:cs="Times New Roman"/>
          <w:sz w:val="24"/>
          <w:szCs w:val="24"/>
        </w:rPr>
        <w:t>Стратегическому менеджменту присущ также свой алгоритм: что надо делать (ко</w:t>
      </w:r>
      <w:r w:rsidRPr="00521AEF">
        <w:rPr>
          <w:rFonts w:ascii="Times New Roman" w:hAnsi="Times New Roman" w:cs="Times New Roman"/>
          <w:sz w:val="24"/>
          <w:szCs w:val="24"/>
        </w:rPr>
        <w:t>н</w:t>
      </w:r>
      <w:r w:rsidRPr="00521AEF">
        <w:rPr>
          <w:rFonts w:ascii="Times New Roman" w:hAnsi="Times New Roman" w:cs="Times New Roman"/>
          <w:sz w:val="24"/>
          <w:szCs w:val="24"/>
        </w:rPr>
        <w:t>цептуальный аспект, формирование генеральной цели); как делать (технологический аспект);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1AEF">
        <w:rPr>
          <w:rFonts w:ascii="Times New Roman" w:hAnsi="Times New Roman" w:cs="Times New Roman"/>
          <w:sz w:val="24"/>
          <w:szCs w:val="24"/>
        </w:rPr>
        <w:t>с использованием каких средств (ресурсный аспект); в какие сроки и какой последовательности (временной аспект); кто будет делать (кадровый аспект); какой должны быть организационная структура управления (организационно-управленческий аспект).</w:t>
      </w:r>
    </w:p>
    <w:p w:rsidR="00361E0E" w:rsidRDefault="00361E0E"/>
    <w:sectPr w:rsidR="00361E0E" w:rsidSect="00B10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2CF6" w:rsidRDefault="00C02CF6" w:rsidP="00BA75B5">
      <w:pPr>
        <w:spacing w:after="0" w:line="240" w:lineRule="auto"/>
      </w:pPr>
      <w:r>
        <w:separator/>
      </w:r>
    </w:p>
  </w:endnote>
  <w:endnote w:type="continuationSeparator" w:id="1">
    <w:p w:rsidR="00C02CF6" w:rsidRDefault="00C02CF6" w:rsidP="00BA7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2CF6" w:rsidRDefault="00C02CF6" w:rsidP="00BA75B5">
      <w:pPr>
        <w:spacing w:after="0" w:line="240" w:lineRule="auto"/>
      </w:pPr>
      <w:r>
        <w:separator/>
      </w:r>
    </w:p>
  </w:footnote>
  <w:footnote w:type="continuationSeparator" w:id="1">
    <w:p w:rsidR="00C02CF6" w:rsidRDefault="00C02CF6" w:rsidP="00BA75B5">
      <w:pPr>
        <w:spacing w:after="0" w:line="240" w:lineRule="auto"/>
      </w:pPr>
      <w:r>
        <w:continuationSeparator/>
      </w:r>
    </w:p>
  </w:footnote>
  <w:footnote w:id="2">
    <w:p w:rsidR="00BA75B5" w:rsidRDefault="00BA75B5" w:rsidP="00BA75B5">
      <w:pPr>
        <w:pStyle w:val="a7"/>
      </w:pPr>
    </w:p>
  </w:footnote>
  <w:footnote w:id="3">
    <w:p w:rsidR="00BA75B5" w:rsidRDefault="00BA75B5" w:rsidP="00BA75B5">
      <w:pPr>
        <w:pStyle w:val="a7"/>
        <w:jc w:val="both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75B5"/>
    <w:rsid w:val="000B4A55"/>
    <w:rsid w:val="001503C7"/>
    <w:rsid w:val="00210BF6"/>
    <w:rsid w:val="002E0CB6"/>
    <w:rsid w:val="002F2B2C"/>
    <w:rsid w:val="002F5280"/>
    <w:rsid w:val="00361E0E"/>
    <w:rsid w:val="00656AF4"/>
    <w:rsid w:val="00714A5C"/>
    <w:rsid w:val="00753B7C"/>
    <w:rsid w:val="0092127E"/>
    <w:rsid w:val="00A84566"/>
    <w:rsid w:val="00AA1A26"/>
    <w:rsid w:val="00B10A12"/>
    <w:rsid w:val="00BA75B5"/>
    <w:rsid w:val="00C02CF6"/>
    <w:rsid w:val="00C55E0A"/>
    <w:rsid w:val="00D822F8"/>
    <w:rsid w:val="00F00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ind w:right="79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75B5"/>
    <w:pPr>
      <w:spacing w:after="200" w:line="276" w:lineRule="auto"/>
      <w:ind w:right="0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75B5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A75B5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unhideWhenUsed/>
    <w:rsid w:val="00BA75B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BA75B5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5">
    <w:name w:val="Normal (Web)"/>
    <w:basedOn w:val="a"/>
    <w:uiPriority w:val="99"/>
    <w:unhideWhenUsed/>
    <w:rsid w:val="00BA75B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BA75B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BA75B5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styleId="a6">
    <w:name w:val="footnote reference"/>
    <w:basedOn w:val="a0"/>
    <w:uiPriority w:val="99"/>
    <w:rsid w:val="00BA75B5"/>
    <w:rPr>
      <w:rFonts w:cs="Times New Roman"/>
      <w:vertAlign w:val="superscript"/>
    </w:rPr>
  </w:style>
  <w:style w:type="paragraph" w:styleId="a7">
    <w:name w:val="footnote text"/>
    <w:basedOn w:val="a"/>
    <w:link w:val="a8"/>
    <w:uiPriority w:val="99"/>
    <w:rsid w:val="00BA75B5"/>
    <w:pPr>
      <w:spacing w:after="0" w:line="240" w:lineRule="auto"/>
    </w:pPr>
    <w:rPr>
      <w:rFonts w:ascii="Book Antiqua" w:hAnsi="Book Antiqua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BA75B5"/>
    <w:rPr>
      <w:rFonts w:ascii="Book Antiqua" w:eastAsiaTheme="minorEastAsia" w:hAnsi="Book Antiqu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1095</Words>
  <Characters>6246</Characters>
  <Application>Microsoft Office Word</Application>
  <DocSecurity>0</DocSecurity>
  <Lines>52</Lines>
  <Paragraphs>14</Paragraphs>
  <ScaleCrop>false</ScaleCrop>
  <Company>ЦРУ</Company>
  <LinksUpToDate>false</LinksUpToDate>
  <CharactersWithSpaces>7327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1</cp:revision>
  <dcterms:created xsi:type="dcterms:W3CDTF">2009-05-28T18:25:00Z</dcterms:created>
  <dcterms:modified xsi:type="dcterms:W3CDTF">2009-05-28T18:25:00Z</dcterms:modified>
</cp:coreProperties>
</file>